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DC0" w:rsidRPr="00973DC0" w:rsidRDefault="00973DC0" w:rsidP="00973DC0">
      <w:pPr>
        <w:ind w:left="360" w:hanging="360"/>
        <w:rPr>
          <w:rFonts w:cstheme="minorHAnsi"/>
          <w:b/>
          <w:sz w:val="22"/>
          <w:szCs w:val="22"/>
        </w:rPr>
      </w:pPr>
      <w:r w:rsidRPr="00973DC0">
        <w:rPr>
          <w:rFonts w:cstheme="minorHAnsi"/>
          <w:b/>
          <w:sz w:val="22"/>
          <w:szCs w:val="22"/>
        </w:rPr>
        <w:t>Name: _</w:t>
      </w:r>
      <w:r>
        <w:rPr>
          <w:rFonts w:cstheme="minorHAnsi"/>
          <w:b/>
          <w:sz w:val="22"/>
          <w:szCs w:val="22"/>
        </w:rPr>
        <w:t>___</w:t>
      </w:r>
      <w:r w:rsidRPr="00973DC0">
        <w:rPr>
          <w:rFonts w:cstheme="minorHAnsi"/>
          <w:b/>
          <w:sz w:val="22"/>
          <w:szCs w:val="22"/>
        </w:rPr>
        <w:t>____________________________</w:t>
      </w:r>
      <w:r w:rsidR="002D58B5">
        <w:rPr>
          <w:rFonts w:cstheme="minorHAnsi"/>
          <w:b/>
          <w:sz w:val="22"/>
          <w:szCs w:val="22"/>
        </w:rPr>
        <w:t>______________________</w:t>
      </w:r>
      <w:r>
        <w:rPr>
          <w:rFonts w:cstheme="minorHAnsi"/>
          <w:b/>
          <w:sz w:val="22"/>
          <w:szCs w:val="22"/>
        </w:rPr>
        <w:t>__________ Per: ____</w:t>
      </w:r>
      <w:r w:rsidRPr="00973DC0">
        <w:rPr>
          <w:rFonts w:cstheme="minorHAnsi"/>
          <w:b/>
          <w:sz w:val="22"/>
          <w:szCs w:val="22"/>
        </w:rPr>
        <w:t>__</w:t>
      </w:r>
      <w:r>
        <w:rPr>
          <w:rFonts w:cstheme="minorHAnsi"/>
          <w:b/>
          <w:sz w:val="22"/>
          <w:szCs w:val="22"/>
        </w:rPr>
        <w:t xml:space="preserve"> Date: ____________________ Score: _______</w:t>
      </w:r>
    </w:p>
    <w:p w:rsidR="002D58B5" w:rsidRPr="00973DC0" w:rsidRDefault="002D58B5" w:rsidP="002D58B5">
      <w:pPr>
        <w:ind w:left="360" w:hanging="360"/>
        <w:rPr>
          <w:rFonts w:cstheme="minorHAnsi"/>
          <w:b/>
          <w:sz w:val="22"/>
          <w:szCs w:val="22"/>
        </w:rPr>
      </w:pPr>
      <w:r>
        <w:rPr>
          <w:rFonts w:cstheme="minorHAnsi"/>
          <w:b/>
          <w:sz w:val="22"/>
          <w:szCs w:val="22"/>
        </w:rPr>
        <w:t>Exit Ticket</w:t>
      </w:r>
    </w:p>
    <w:p w:rsidR="00973DC0" w:rsidRPr="00973DC0" w:rsidRDefault="00973DC0" w:rsidP="00973DC0">
      <w:pPr>
        <w:ind w:left="360" w:hanging="360"/>
        <w:rPr>
          <w:rFonts w:cstheme="minorHAnsi"/>
          <w:b/>
          <w:sz w:val="22"/>
          <w:szCs w:val="22"/>
        </w:rPr>
        <w:sectPr w:rsidR="00973DC0" w:rsidRPr="00973DC0">
          <w:pgSz w:w="15840" w:h="12240" w:orient="landscape"/>
          <w:pgMar w:top="720" w:right="720" w:bottom="720" w:left="720" w:gutter="0"/>
          <w:docGrid w:linePitch="360"/>
        </w:sectPr>
      </w:pPr>
    </w:p>
    <w:p w:rsidR="002D58B5" w:rsidRPr="00936F0D" w:rsidRDefault="002D58B5" w:rsidP="002D58B5">
      <w:pPr>
        <w:rPr>
          <w:rStyle w:val="apple-converted-space"/>
        </w:rPr>
      </w:pPr>
      <w:r w:rsidRPr="00936F0D">
        <w:rPr>
          <w:rStyle w:val="apple-converted-space"/>
          <w:rFonts w:cstheme="minorHAnsi"/>
          <w:b/>
          <w:color w:val="000000"/>
          <w:sz w:val="32"/>
          <w:szCs w:val="22"/>
          <w:u w:val="single"/>
        </w:rPr>
        <w:t>Devils Lake, North Dakota</w:t>
      </w:r>
    </w:p>
    <w:p w:rsidR="002D58B5" w:rsidRPr="002D58B5" w:rsidRDefault="002D58B5" w:rsidP="002D58B5">
      <w:pPr>
        <w:ind w:firstLine="450"/>
        <w:rPr>
          <w:rStyle w:val="apple-converted-space"/>
        </w:rPr>
      </w:pPr>
      <w:r w:rsidRPr="002D58B5">
        <w:rPr>
          <w:rStyle w:val="apple-converted-space"/>
          <w:rFonts w:cstheme="minorHAnsi"/>
          <w:color w:val="000000"/>
          <w:sz w:val="22"/>
          <w:szCs w:val="23"/>
        </w:rPr>
        <w:t xml:space="preserve">Starting in 1993, the water level of Devil’s Lake began to rise.   This wasn’t initially any concern, because lakes will typically rise or lower a few feet between dry and rainy seasons.  However, when the lake eventually rose to 26ft higher than the previous year, it flooded out nearly 140 square miles of farm land (about twice the size of Baltimore City).  In response to the floods, the Governor of North Dakota decided to create an outlet to the lake that would divert water flowing to the lake and prevent future flooding.  </w:t>
      </w:r>
    </w:p>
    <w:p w:rsidR="002D58B5" w:rsidRPr="002D58B5" w:rsidRDefault="002D58B5" w:rsidP="002D58B5">
      <w:pPr>
        <w:ind w:firstLine="450"/>
        <w:rPr>
          <w:rStyle w:val="apple-converted-space"/>
        </w:rPr>
      </w:pPr>
      <w:r w:rsidRPr="002D58B5">
        <w:rPr>
          <w:rStyle w:val="apple-converted-space"/>
          <w:rFonts w:cstheme="minorHAnsi"/>
          <w:color w:val="000000"/>
          <w:sz w:val="22"/>
          <w:szCs w:val="23"/>
        </w:rPr>
        <w:t>This outlet drew opposition from the governments of North Dakota’s neighboring state of Minnesota, as well as the neighboring Canadian providence of Manitoba.  They argued that the outlet would transfer potentially dangerous species and chemical into Lake Winnipeg (the world’s 10</w:t>
      </w:r>
      <w:r w:rsidRPr="002D58B5">
        <w:rPr>
          <w:rStyle w:val="apple-converted-space"/>
          <w:rFonts w:cstheme="minorHAnsi"/>
          <w:color w:val="000000"/>
          <w:sz w:val="22"/>
          <w:szCs w:val="23"/>
          <w:vertAlign w:val="superscript"/>
        </w:rPr>
        <w:t>th</w:t>
      </w:r>
      <w:r w:rsidRPr="002D58B5">
        <w:rPr>
          <w:rStyle w:val="apple-converted-space"/>
          <w:rFonts w:cstheme="minorHAnsi"/>
          <w:color w:val="000000"/>
          <w:sz w:val="22"/>
          <w:szCs w:val="23"/>
        </w:rPr>
        <w:t xml:space="preserve"> largest freshwater lake).  In March 2004, Manitoba, Minnesota, and several environmental organizations sued the Department of Hearth over the Devils Lake Outlet in order to halt construction.</w:t>
      </w:r>
    </w:p>
    <w:p w:rsidR="002D58B5" w:rsidRPr="002D58B5" w:rsidRDefault="002D58B5" w:rsidP="002D58B5">
      <w:pPr>
        <w:rPr>
          <w:rStyle w:val="apple-converted-space"/>
        </w:rPr>
      </w:pPr>
    </w:p>
    <w:p w:rsidR="002D58B5" w:rsidRPr="00501373" w:rsidRDefault="002D58B5" w:rsidP="002D58B5">
      <w:pPr>
        <w:rPr>
          <w:rFonts w:cstheme="minorHAnsi"/>
          <w:b/>
          <w:sz w:val="20"/>
          <w:szCs w:val="22"/>
        </w:rPr>
      </w:pPr>
      <w:r w:rsidRPr="00501373">
        <w:rPr>
          <w:rFonts w:cstheme="minorHAnsi"/>
          <w:b/>
          <w:sz w:val="20"/>
          <w:szCs w:val="22"/>
        </w:rPr>
        <w:t xml:space="preserve">1. What states does this problem effect?   </w:t>
      </w:r>
    </w:p>
    <w:p w:rsidR="002D58B5" w:rsidRPr="002D58B5" w:rsidRDefault="002D58B5" w:rsidP="002D58B5">
      <w:pPr>
        <w:rPr>
          <w:rFonts w:cstheme="minorHAnsi"/>
          <w:sz w:val="8"/>
          <w:szCs w:val="8"/>
        </w:rPr>
      </w:pPr>
    </w:p>
    <w:p w:rsidR="002D58B5" w:rsidRPr="007331B7" w:rsidRDefault="002D58B5" w:rsidP="002D58B5">
      <w:pPr>
        <w:rPr>
          <w:rFonts w:cstheme="minorHAnsi"/>
          <w:szCs w:val="22"/>
        </w:rPr>
      </w:pPr>
      <w:r>
        <w:rPr>
          <w:rFonts w:cstheme="minorHAnsi"/>
          <w:szCs w:val="22"/>
        </w:rPr>
        <w:t>_________________________________________________________</w:t>
      </w:r>
    </w:p>
    <w:p w:rsidR="002D58B5" w:rsidRPr="002D58B5" w:rsidRDefault="002D58B5" w:rsidP="002D58B5">
      <w:pPr>
        <w:rPr>
          <w:rFonts w:cstheme="minorHAnsi"/>
          <w:sz w:val="4"/>
          <w:szCs w:val="4"/>
        </w:rPr>
      </w:pPr>
    </w:p>
    <w:p w:rsidR="002D58B5" w:rsidRPr="00501373" w:rsidRDefault="002D58B5" w:rsidP="002D58B5">
      <w:pPr>
        <w:rPr>
          <w:rFonts w:cstheme="minorHAnsi"/>
          <w:b/>
          <w:sz w:val="20"/>
          <w:szCs w:val="22"/>
        </w:rPr>
      </w:pPr>
      <w:r w:rsidRPr="00501373">
        <w:rPr>
          <w:rFonts w:cstheme="minorHAnsi"/>
          <w:b/>
          <w:sz w:val="20"/>
          <w:szCs w:val="22"/>
        </w:rPr>
        <w:t xml:space="preserve">2. What problems are North Dakotans facing from Devil Lake?  </w:t>
      </w:r>
    </w:p>
    <w:p w:rsidR="002D58B5" w:rsidRPr="002D58B5" w:rsidRDefault="002D58B5" w:rsidP="002D58B5">
      <w:pPr>
        <w:rPr>
          <w:rFonts w:cstheme="minorHAnsi"/>
          <w:sz w:val="8"/>
          <w:szCs w:val="8"/>
        </w:rPr>
      </w:pPr>
    </w:p>
    <w:p w:rsidR="002D58B5" w:rsidRDefault="002D58B5" w:rsidP="002D58B5">
      <w:pPr>
        <w:rPr>
          <w:rFonts w:cstheme="minorHAnsi"/>
          <w:szCs w:val="22"/>
        </w:rPr>
      </w:pPr>
      <w:r>
        <w:rPr>
          <w:rFonts w:cstheme="minorHAnsi"/>
          <w:szCs w:val="22"/>
        </w:rPr>
        <w:t>_________________________________________________________</w:t>
      </w:r>
    </w:p>
    <w:p w:rsidR="002D58B5" w:rsidRPr="002D58B5" w:rsidRDefault="002D58B5" w:rsidP="002D58B5">
      <w:pPr>
        <w:rPr>
          <w:rFonts w:cstheme="minorHAnsi"/>
          <w:sz w:val="8"/>
          <w:szCs w:val="8"/>
        </w:rPr>
      </w:pPr>
    </w:p>
    <w:p w:rsidR="002D58B5" w:rsidRPr="007331B7" w:rsidRDefault="002D58B5" w:rsidP="002D58B5">
      <w:pPr>
        <w:rPr>
          <w:rFonts w:cstheme="minorHAnsi"/>
          <w:szCs w:val="22"/>
        </w:rPr>
      </w:pPr>
      <w:r>
        <w:rPr>
          <w:rFonts w:cstheme="minorHAnsi"/>
          <w:szCs w:val="22"/>
        </w:rPr>
        <w:t>_________________________________________________________</w:t>
      </w:r>
    </w:p>
    <w:p w:rsidR="002D58B5" w:rsidRPr="002D58B5" w:rsidRDefault="002D58B5" w:rsidP="002D58B5">
      <w:pPr>
        <w:rPr>
          <w:rFonts w:cstheme="minorHAnsi"/>
          <w:sz w:val="4"/>
          <w:szCs w:val="4"/>
        </w:rPr>
      </w:pPr>
    </w:p>
    <w:p w:rsidR="002D58B5" w:rsidRPr="00501373" w:rsidRDefault="002D58B5" w:rsidP="002D58B5">
      <w:pPr>
        <w:ind w:left="180" w:hanging="180"/>
        <w:rPr>
          <w:rFonts w:cstheme="minorHAnsi"/>
          <w:b/>
          <w:sz w:val="20"/>
          <w:szCs w:val="22"/>
        </w:rPr>
      </w:pPr>
      <w:r w:rsidRPr="00501373">
        <w:rPr>
          <w:rFonts w:cstheme="minorHAnsi"/>
          <w:b/>
          <w:sz w:val="20"/>
          <w:szCs w:val="22"/>
        </w:rPr>
        <w:t xml:space="preserve">3. How is the proposed solution from North Dakota conflicting with the needs of other states? </w:t>
      </w:r>
    </w:p>
    <w:p w:rsidR="002D58B5" w:rsidRPr="002D58B5" w:rsidRDefault="002D58B5" w:rsidP="002D58B5">
      <w:pPr>
        <w:rPr>
          <w:rFonts w:cstheme="minorHAnsi"/>
          <w:sz w:val="8"/>
          <w:szCs w:val="8"/>
        </w:rPr>
      </w:pPr>
    </w:p>
    <w:p w:rsidR="002D58B5" w:rsidRDefault="002D58B5" w:rsidP="002D58B5">
      <w:pPr>
        <w:rPr>
          <w:rFonts w:cstheme="minorHAnsi"/>
          <w:szCs w:val="22"/>
        </w:rPr>
      </w:pPr>
      <w:r>
        <w:rPr>
          <w:rFonts w:cstheme="minorHAnsi"/>
          <w:szCs w:val="22"/>
        </w:rPr>
        <w:t>_________________________________________________________</w:t>
      </w:r>
    </w:p>
    <w:p w:rsidR="002D58B5" w:rsidRPr="002D58B5" w:rsidRDefault="002D58B5" w:rsidP="002D58B5">
      <w:pPr>
        <w:rPr>
          <w:rFonts w:cstheme="minorHAnsi"/>
          <w:sz w:val="8"/>
          <w:szCs w:val="8"/>
        </w:rPr>
      </w:pPr>
    </w:p>
    <w:p w:rsidR="002D58B5" w:rsidRPr="007331B7" w:rsidRDefault="002D58B5" w:rsidP="002D58B5">
      <w:pPr>
        <w:rPr>
          <w:rFonts w:cstheme="minorHAnsi"/>
          <w:szCs w:val="22"/>
        </w:rPr>
      </w:pPr>
      <w:r>
        <w:rPr>
          <w:rFonts w:cstheme="minorHAnsi"/>
          <w:szCs w:val="22"/>
        </w:rPr>
        <w:t>_________________________________________________________</w:t>
      </w:r>
    </w:p>
    <w:p w:rsidR="002D58B5" w:rsidRPr="002D58B5" w:rsidRDefault="002D58B5" w:rsidP="002D58B5">
      <w:pPr>
        <w:rPr>
          <w:rFonts w:cstheme="minorHAnsi"/>
          <w:sz w:val="4"/>
          <w:szCs w:val="4"/>
        </w:rPr>
      </w:pPr>
    </w:p>
    <w:p w:rsidR="002D58B5" w:rsidRPr="00501373" w:rsidRDefault="002D58B5" w:rsidP="002D58B5">
      <w:pPr>
        <w:ind w:left="180" w:hanging="180"/>
        <w:rPr>
          <w:rFonts w:cstheme="minorHAnsi"/>
          <w:b/>
          <w:sz w:val="20"/>
          <w:szCs w:val="22"/>
        </w:rPr>
      </w:pPr>
      <w:r w:rsidRPr="00501373">
        <w:rPr>
          <w:rFonts w:cstheme="minorHAnsi"/>
          <w:b/>
          <w:sz w:val="20"/>
          <w:szCs w:val="22"/>
        </w:rPr>
        <w:t>4. What would be the best way to fix the problems that these states have with each other regarding this lake outlet?</w:t>
      </w:r>
    </w:p>
    <w:p w:rsidR="002D58B5" w:rsidRPr="002D58B5" w:rsidRDefault="002D58B5" w:rsidP="002D58B5">
      <w:pPr>
        <w:rPr>
          <w:rFonts w:cstheme="minorHAnsi"/>
          <w:sz w:val="4"/>
          <w:szCs w:val="4"/>
        </w:rPr>
      </w:pPr>
    </w:p>
    <w:p w:rsidR="002D58B5" w:rsidRPr="00501373" w:rsidRDefault="002D58B5" w:rsidP="002D58B5">
      <w:pPr>
        <w:rPr>
          <w:rFonts w:cstheme="minorHAnsi"/>
          <w:szCs w:val="22"/>
        </w:rPr>
      </w:pPr>
      <w:r>
        <w:rPr>
          <w:rFonts w:cstheme="minorHAnsi"/>
          <w:szCs w:val="22"/>
        </w:rPr>
        <w:t>_________________________________________________________</w:t>
      </w:r>
    </w:p>
    <w:p w:rsidR="002D58B5" w:rsidRPr="002D58B5" w:rsidRDefault="002D58B5" w:rsidP="002D58B5">
      <w:pPr>
        <w:rPr>
          <w:rFonts w:cstheme="minorHAnsi"/>
          <w:sz w:val="8"/>
          <w:szCs w:val="8"/>
        </w:rPr>
      </w:pPr>
    </w:p>
    <w:p w:rsidR="002D58B5" w:rsidRPr="00501373" w:rsidRDefault="002D58B5" w:rsidP="002D58B5">
      <w:pPr>
        <w:rPr>
          <w:rFonts w:cstheme="minorHAnsi"/>
          <w:szCs w:val="22"/>
        </w:rPr>
      </w:pPr>
      <w:r>
        <w:rPr>
          <w:rFonts w:cstheme="minorHAnsi"/>
          <w:szCs w:val="22"/>
        </w:rPr>
        <w:t>_________________________________________________________</w:t>
      </w:r>
    </w:p>
    <w:p w:rsidR="002D58B5" w:rsidRPr="002D58B5" w:rsidRDefault="002D58B5" w:rsidP="002D58B5">
      <w:pPr>
        <w:rPr>
          <w:rFonts w:cstheme="minorHAnsi"/>
          <w:sz w:val="8"/>
          <w:szCs w:val="8"/>
        </w:rPr>
      </w:pPr>
    </w:p>
    <w:p w:rsidR="002D58B5" w:rsidRPr="00501373" w:rsidRDefault="002D58B5" w:rsidP="002D58B5">
      <w:pPr>
        <w:rPr>
          <w:rFonts w:cstheme="minorHAnsi"/>
          <w:szCs w:val="22"/>
        </w:rPr>
      </w:pPr>
      <w:r>
        <w:rPr>
          <w:rFonts w:cstheme="minorHAnsi"/>
          <w:szCs w:val="22"/>
        </w:rPr>
        <w:t>_________________________________________________________</w:t>
      </w:r>
    </w:p>
    <w:p w:rsidR="002D58B5" w:rsidRPr="002D58B5" w:rsidRDefault="002D58B5" w:rsidP="002D58B5">
      <w:pPr>
        <w:rPr>
          <w:rFonts w:cstheme="minorHAnsi"/>
          <w:sz w:val="8"/>
          <w:szCs w:val="8"/>
        </w:rPr>
      </w:pPr>
    </w:p>
    <w:p w:rsidR="002D58B5" w:rsidRPr="007331B7" w:rsidRDefault="002D58B5" w:rsidP="002D58B5">
      <w:pPr>
        <w:rPr>
          <w:rFonts w:cstheme="minorHAnsi"/>
          <w:sz w:val="8"/>
          <w:szCs w:val="8"/>
        </w:rPr>
      </w:pPr>
      <w:r>
        <w:rPr>
          <w:rFonts w:cstheme="minorHAnsi"/>
          <w:szCs w:val="22"/>
        </w:rPr>
        <w:t>_________________________________________________________</w:t>
      </w:r>
    </w:p>
    <w:p w:rsidR="002D58B5" w:rsidRPr="007331B7" w:rsidRDefault="002D58B5" w:rsidP="002D58B5">
      <w:pPr>
        <w:rPr>
          <w:rFonts w:cstheme="minorHAnsi"/>
          <w:sz w:val="8"/>
          <w:szCs w:val="8"/>
        </w:rPr>
      </w:pPr>
      <w:r>
        <w:rPr>
          <w:rFonts w:cstheme="minorHAnsi"/>
          <w:szCs w:val="22"/>
        </w:rPr>
        <w:t>_________________________________________________________</w:t>
      </w:r>
    </w:p>
    <w:p w:rsidR="002D58B5" w:rsidRDefault="002D58B5" w:rsidP="002D58B5">
      <w:pPr>
        <w:pStyle w:val="Pa31"/>
        <w:rPr>
          <w:rFonts w:asciiTheme="minorHAnsi" w:eastAsiaTheme="minorHAnsi" w:hAnsiTheme="minorHAnsi" w:cstheme="minorBidi"/>
        </w:rPr>
      </w:pPr>
    </w:p>
    <w:p w:rsidR="00973DC0" w:rsidRPr="002D58B5" w:rsidRDefault="00973DC0" w:rsidP="002D58B5">
      <w:pPr>
        <w:pStyle w:val="Pa31"/>
        <w:ind w:left="360" w:hanging="360"/>
        <w:rPr>
          <w:rFonts w:asciiTheme="minorHAnsi" w:hAnsiTheme="minorHAnsi" w:cstheme="minorHAnsi"/>
          <w:b/>
          <w:sz w:val="22"/>
          <w:szCs w:val="22"/>
        </w:rPr>
      </w:pPr>
      <w:r w:rsidRPr="002D58B5">
        <w:rPr>
          <w:rFonts w:asciiTheme="minorHAnsi" w:hAnsiTheme="minorHAnsi" w:cstheme="minorHAnsi"/>
          <w:b/>
          <w:sz w:val="22"/>
          <w:szCs w:val="22"/>
        </w:rPr>
        <w:t>____</w:t>
      </w:r>
      <w:r w:rsidR="002D58B5">
        <w:rPr>
          <w:rFonts w:asciiTheme="minorHAnsi" w:hAnsiTheme="minorHAnsi" w:cstheme="minorHAnsi"/>
          <w:b/>
          <w:sz w:val="22"/>
          <w:szCs w:val="22"/>
        </w:rPr>
        <w:t>__</w:t>
      </w:r>
      <w:r w:rsidRPr="002D58B5">
        <w:rPr>
          <w:rFonts w:asciiTheme="minorHAnsi" w:hAnsiTheme="minorHAnsi" w:cstheme="minorHAnsi"/>
          <w:b/>
          <w:sz w:val="22"/>
          <w:szCs w:val="22"/>
        </w:rPr>
        <w:t xml:space="preserve">_ </w:t>
      </w:r>
      <w:r w:rsidR="002D58B5" w:rsidRPr="002D58B5">
        <w:rPr>
          <w:rFonts w:asciiTheme="minorHAnsi" w:hAnsiTheme="minorHAnsi" w:cstheme="minorHAnsi"/>
          <w:b/>
          <w:bCs/>
          <w:sz w:val="22"/>
          <w:szCs w:val="22"/>
        </w:rPr>
        <w:t>5</w:t>
      </w:r>
      <w:r w:rsidRPr="002D58B5">
        <w:rPr>
          <w:rFonts w:asciiTheme="minorHAnsi" w:hAnsiTheme="minorHAnsi" w:cstheme="minorHAnsi"/>
          <w:b/>
          <w:bCs/>
          <w:sz w:val="22"/>
          <w:szCs w:val="22"/>
        </w:rPr>
        <w:t xml:space="preserve">. The Susquehanna River flows through New York, Pennsylvania, and Maryland. Which of these is the </w:t>
      </w:r>
      <w:r w:rsidRPr="002D58B5">
        <w:rPr>
          <w:rStyle w:val="A8"/>
          <w:rFonts w:asciiTheme="minorHAnsi" w:hAnsiTheme="minorHAnsi" w:cstheme="minorHAnsi"/>
          <w:i/>
          <w:sz w:val="22"/>
          <w:szCs w:val="22"/>
        </w:rPr>
        <w:t>most</w:t>
      </w:r>
      <w:r w:rsidRPr="002D58B5">
        <w:rPr>
          <w:rStyle w:val="A8"/>
          <w:rFonts w:asciiTheme="minorHAnsi" w:hAnsiTheme="minorHAnsi" w:cstheme="minorHAnsi"/>
          <w:sz w:val="22"/>
          <w:szCs w:val="22"/>
        </w:rPr>
        <w:t xml:space="preserve"> </w:t>
      </w:r>
      <w:r w:rsidRPr="002D58B5">
        <w:rPr>
          <w:rFonts w:asciiTheme="minorHAnsi" w:hAnsiTheme="minorHAnsi" w:cstheme="minorHAnsi"/>
          <w:b/>
          <w:bCs/>
          <w:sz w:val="22"/>
          <w:szCs w:val="22"/>
        </w:rPr>
        <w:t>effective way to resolve disputes over the use and protection of the river?</w:t>
      </w:r>
    </w:p>
    <w:p w:rsidR="00973DC0" w:rsidRPr="002D58B5" w:rsidRDefault="00973DC0" w:rsidP="00973DC0">
      <w:pPr>
        <w:pStyle w:val="Pa4"/>
        <w:ind w:left="720" w:hanging="180"/>
        <w:rPr>
          <w:rFonts w:asciiTheme="minorHAnsi" w:hAnsiTheme="minorHAnsi" w:cstheme="minorHAnsi"/>
          <w:sz w:val="22"/>
          <w:szCs w:val="22"/>
        </w:rPr>
      </w:pPr>
      <w:r w:rsidRPr="002D58B5">
        <w:rPr>
          <w:rFonts w:asciiTheme="minorHAnsi" w:hAnsiTheme="minorHAnsi" w:cstheme="minorHAnsi"/>
          <w:bCs/>
          <w:sz w:val="22"/>
          <w:szCs w:val="22"/>
        </w:rPr>
        <w:t xml:space="preserve">A. </w:t>
      </w:r>
      <w:r w:rsidRPr="002D58B5">
        <w:rPr>
          <w:rFonts w:asciiTheme="minorHAnsi" w:hAnsiTheme="minorHAnsi" w:cstheme="minorHAnsi"/>
          <w:sz w:val="22"/>
          <w:szCs w:val="22"/>
        </w:rPr>
        <w:t>turn over control of the river to one state</w:t>
      </w:r>
    </w:p>
    <w:p w:rsidR="00973DC0" w:rsidRPr="002D58B5" w:rsidRDefault="00973DC0" w:rsidP="00973DC0">
      <w:pPr>
        <w:pStyle w:val="Pa4"/>
        <w:ind w:left="720" w:hanging="180"/>
        <w:rPr>
          <w:rFonts w:asciiTheme="minorHAnsi" w:hAnsiTheme="minorHAnsi" w:cstheme="minorHAnsi"/>
          <w:sz w:val="22"/>
          <w:szCs w:val="22"/>
        </w:rPr>
      </w:pPr>
      <w:r w:rsidRPr="002D58B5">
        <w:rPr>
          <w:rFonts w:asciiTheme="minorHAnsi" w:hAnsiTheme="minorHAnsi" w:cstheme="minorHAnsi"/>
          <w:bCs/>
          <w:sz w:val="22"/>
          <w:szCs w:val="22"/>
        </w:rPr>
        <w:t xml:space="preserve">B. </w:t>
      </w:r>
      <w:r w:rsidRPr="002D58B5">
        <w:rPr>
          <w:rFonts w:asciiTheme="minorHAnsi" w:hAnsiTheme="minorHAnsi" w:cstheme="minorHAnsi"/>
          <w:sz w:val="22"/>
          <w:szCs w:val="22"/>
        </w:rPr>
        <w:t>hire a private company to manage actions related to the river</w:t>
      </w:r>
    </w:p>
    <w:p w:rsidR="00973DC0" w:rsidRPr="002D58B5" w:rsidRDefault="00973DC0" w:rsidP="00973DC0">
      <w:pPr>
        <w:pStyle w:val="Pa4"/>
        <w:ind w:left="720" w:hanging="180"/>
        <w:rPr>
          <w:rFonts w:asciiTheme="minorHAnsi" w:hAnsiTheme="minorHAnsi" w:cstheme="minorHAnsi"/>
          <w:sz w:val="22"/>
          <w:szCs w:val="22"/>
        </w:rPr>
      </w:pPr>
      <w:r w:rsidRPr="002D58B5">
        <w:rPr>
          <w:rFonts w:asciiTheme="minorHAnsi" w:hAnsiTheme="minorHAnsi" w:cstheme="minorHAnsi"/>
          <w:bCs/>
          <w:sz w:val="22"/>
          <w:szCs w:val="22"/>
        </w:rPr>
        <w:t xml:space="preserve">C. </w:t>
      </w:r>
      <w:r w:rsidRPr="002D58B5">
        <w:rPr>
          <w:rFonts w:asciiTheme="minorHAnsi" w:hAnsiTheme="minorHAnsi" w:cstheme="minorHAnsi"/>
          <w:sz w:val="22"/>
          <w:szCs w:val="22"/>
        </w:rPr>
        <w:t xml:space="preserve">encourage each state to develop and enforce its own policies </w:t>
      </w:r>
    </w:p>
    <w:p w:rsidR="00973DC0" w:rsidRPr="002D58B5" w:rsidRDefault="00973DC0" w:rsidP="00973DC0">
      <w:pPr>
        <w:autoSpaceDE w:val="0"/>
        <w:autoSpaceDN w:val="0"/>
        <w:adjustRightInd w:val="0"/>
        <w:ind w:left="720" w:hanging="180"/>
        <w:rPr>
          <w:rFonts w:cstheme="minorHAnsi"/>
          <w:sz w:val="22"/>
          <w:szCs w:val="22"/>
        </w:rPr>
      </w:pPr>
      <w:r w:rsidRPr="002D58B5">
        <w:rPr>
          <w:rFonts w:cstheme="minorHAnsi"/>
          <w:bCs/>
          <w:sz w:val="22"/>
          <w:szCs w:val="22"/>
        </w:rPr>
        <w:t xml:space="preserve">D. </w:t>
      </w:r>
      <w:r w:rsidRPr="002D58B5">
        <w:rPr>
          <w:rFonts w:cstheme="minorHAnsi"/>
          <w:sz w:val="22"/>
          <w:szCs w:val="22"/>
        </w:rPr>
        <w:t>create a regional organization to develop policies regarding the river</w:t>
      </w:r>
    </w:p>
    <w:p w:rsidR="00973DC0" w:rsidRPr="002D58B5" w:rsidRDefault="00973DC0" w:rsidP="002D58B5">
      <w:pPr>
        <w:rPr>
          <w:rFonts w:cstheme="minorHAnsi"/>
          <w:b/>
          <w:sz w:val="22"/>
          <w:szCs w:val="22"/>
        </w:rPr>
      </w:pPr>
    </w:p>
    <w:p w:rsidR="00973DC0" w:rsidRPr="002D58B5" w:rsidRDefault="00973DC0" w:rsidP="00973DC0">
      <w:pPr>
        <w:ind w:left="360" w:hanging="360"/>
        <w:rPr>
          <w:rFonts w:cstheme="minorHAnsi"/>
          <w:b/>
          <w:sz w:val="22"/>
          <w:szCs w:val="22"/>
        </w:rPr>
      </w:pPr>
    </w:p>
    <w:p w:rsidR="00973DC0" w:rsidRPr="002D58B5" w:rsidRDefault="002D58B5" w:rsidP="00973DC0">
      <w:pPr>
        <w:ind w:left="360" w:hanging="360"/>
        <w:rPr>
          <w:rFonts w:cstheme="minorHAnsi"/>
          <w:b/>
          <w:sz w:val="22"/>
          <w:szCs w:val="22"/>
        </w:rPr>
      </w:pPr>
      <w:r>
        <w:rPr>
          <w:rFonts w:cstheme="minorHAnsi"/>
          <w:b/>
          <w:sz w:val="22"/>
          <w:szCs w:val="22"/>
        </w:rPr>
        <w:t>__</w:t>
      </w:r>
      <w:r w:rsidR="00973DC0" w:rsidRPr="002D58B5">
        <w:rPr>
          <w:rFonts w:cstheme="minorHAnsi"/>
          <w:b/>
          <w:sz w:val="22"/>
          <w:szCs w:val="22"/>
        </w:rPr>
        <w:t xml:space="preserve">_____ </w:t>
      </w:r>
      <w:r w:rsidRPr="002D58B5">
        <w:rPr>
          <w:rFonts w:cstheme="minorHAnsi"/>
          <w:b/>
          <w:sz w:val="22"/>
          <w:szCs w:val="22"/>
        </w:rPr>
        <w:t>6</w:t>
      </w:r>
      <w:r w:rsidR="00973DC0" w:rsidRPr="002D58B5">
        <w:rPr>
          <w:rFonts w:cstheme="minorHAnsi"/>
          <w:b/>
          <w:sz w:val="22"/>
          <w:szCs w:val="22"/>
        </w:rPr>
        <w:t xml:space="preserve">. Which of these issues would </w:t>
      </w:r>
      <w:r w:rsidR="00973DC0" w:rsidRPr="002D58B5">
        <w:rPr>
          <w:rFonts w:cstheme="minorHAnsi"/>
          <w:b/>
          <w:sz w:val="22"/>
          <w:szCs w:val="22"/>
          <w:u w:val="single"/>
        </w:rPr>
        <w:t>most likely</w:t>
      </w:r>
      <w:r w:rsidR="00973DC0" w:rsidRPr="002D58B5">
        <w:rPr>
          <w:rFonts w:cstheme="minorHAnsi"/>
          <w:b/>
          <w:sz w:val="22"/>
          <w:szCs w:val="22"/>
        </w:rPr>
        <w:t xml:space="preserve"> require cooperation among state officials from Maryland, Pennsylvania, and Virginia?</w:t>
      </w:r>
    </w:p>
    <w:p w:rsidR="00973DC0" w:rsidRPr="002D58B5" w:rsidRDefault="00973DC0" w:rsidP="00973DC0">
      <w:pPr>
        <w:ind w:left="720" w:hanging="180"/>
        <w:rPr>
          <w:rFonts w:cstheme="minorHAnsi"/>
          <w:sz w:val="22"/>
          <w:szCs w:val="22"/>
        </w:rPr>
      </w:pPr>
      <w:r w:rsidRPr="002D58B5">
        <w:rPr>
          <w:rFonts w:cstheme="minorHAnsi"/>
          <w:sz w:val="22"/>
          <w:szCs w:val="22"/>
        </w:rPr>
        <w:t>A. construction of a shopping mall</w:t>
      </w:r>
    </w:p>
    <w:p w:rsidR="00973DC0" w:rsidRPr="002D58B5" w:rsidRDefault="00973DC0" w:rsidP="00973DC0">
      <w:pPr>
        <w:ind w:left="720" w:hanging="180"/>
        <w:rPr>
          <w:rFonts w:cstheme="minorHAnsi"/>
          <w:sz w:val="22"/>
          <w:szCs w:val="22"/>
        </w:rPr>
      </w:pPr>
      <w:r w:rsidRPr="002D58B5">
        <w:rPr>
          <w:rFonts w:cstheme="minorHAnsi"/>
          <w:sz w:val="22"/>
          <w:szCs w:val="22"/>
        </w:rPr>
        <w:t>B. inner-city recreation centers</w:t>
      </w:r>
    </w:p>
    <w:p w:rsidR="00973DC0" w:rsidRPr="002D58B5" w:rsidRDefault="00973DC0" w:rsidP="00973DC0">
      <w:pPr>
        <w:ind w:left="720" w:hanging="180"/>
        <w:rPr>
          <w:rFonts w:cstheme="minorHAnsi"/>
          <w:sz w:val="22"/>
          <w:szCs w:val="22"/>
        </w:rPr>
      </w:pPr>
      <w:r w:rsidRPr="002D58B5">
        <w:rPr>
          <w:rFonts w:cstheme="minorHAnsi"/>
          <w:sz w:val="22"/>
          <w:szCs w:val="22"/>
        </w:rPr>
        <w:t>C. pollution of a river</w:t>
      </w:r>
    </w:p>
    <w:p w:rsidR="00973DC0" w:rsidRPr="002D58B5" w:rsidRDefault="00973DC0" w:rsidP="00973DC0">
      <w:pPr>
        <w:ind w:left="720" w:hanging="180"/>
        <w:rPr>
          <w:rFonts w:cstheme="minorHAnsi"/>
          <w:sz w:val="22"/>
          <w:szCs w:val="22"/>
        </w:rPr>
      </w:pPr>
      <w:r w:rsidRPr="002D58B5">
        <w:rPr>
          <w:rFonts w:cstheme="minorHAnsi"/>
          <w:sz w:val="22"/>
          <w:szCs w:val="22"/>
        </w:rPr>
        <w:t>D. public school funding</w:t>
      </w:r>
    </w:p>
    <w:p w:rsidR="00973DC0" w:rsidRPr="002D58B5" w:rsidRDefault="00973DC0" w:rsidP="00973DC0"/>
    <w:p w:rsidR="00AE310B" w:rsidRPr="002D58B5" w:rsidRDefault="00AE310B">
      <w:pPr>
        <w:rPr>
          <w:rFonts w:cstheme="minorHAnsi"/>
        </w:rPr>
      </w:pPr>
    </w:p>
    <w:p w:rsidR="00973DC0" w:rsidRPr="002D58B5" w:rsidRDefault="002D58B5" w:rsidP="00973DC0">
      <w:pPr>
        <w:autoSpaceDE w:val="0"/>
        <w:autoSpaceDN w:val="0"/>
        <w:adjustRightInd w:val="0"/>
        <w:ind w:left="360" w:hanging="360"/>
        <w:rPr>
          <w:rFonts w:cstheme="minorHAnsi"/>
          <w:b/>
          <w:bCs/>
          <w:sz w:val="22"/>
          <w:szCs w:val="22"/>
        </w:rPr>
      </w:pPr>
      <w:r>
        <w:rPr>
          <w:rFonts w:cstheme="minorHAnsi"/>
          <w:b/>
          <w:sz w:val="22"/>
          <w:szCs w:val="22"/>
        </w:rPr>
        <w:t>__</w:t>
      </w:r>
      <w:r w:rsidR="00973DC0" w:rsidRPr="002D58B5">
        <w:rPr>
          <w:rFonts w:cstheme="minorHAnsi"/>
          <w:b/>
          <w:sz w:val="22"/>
          <w:szCs w:val="22"/>
        </w:rPr>
        <w:t xml:space="preserve">_____ </w:t>
      </w:r>
      <w:r w:rsidRPr="002D58B5">
        <w:rPr>
          <w:rFonts w:cstheme="minorHAnsi"/>
          <w:b/>
          <w:sz w:val="22"/>
          <w:szCs w:val="22"/>
        </w:rPr>
        <w:t>7</w:t>
      </w:r>
      <w:r w:rsidR="00973DC0" w:rsidRPr="002D58B5">
        <w:rPr>
          <w:rFonts w:cstheme="minorHAnsi"/>
          <w:b/>
          <w:sz w:val="22"/>
          <w:szCs w:val="22"/>
        </w:rPr>
        <w:t xml:space="preserve">. </w:t>
      </w:r>
      <w:r w:rsidR="00973DC0" w:rsidRPr="002D58B5">
        <w:rPr>
          <w:rFonts w:cstheme="minorHAnsi"/>
          <w:b/>
          <w:bCs/>
          <w:sz w:val="22"/>
          <w:szCs w:val="22"/>
        </w:rPr>
        <w:t>Which of these actions best describes regional cooperation?</w:t>
      </w:r>
    </w:p>
    <w:p w:rsidR="00973DC0" w:rsidRPr="002D58B5" w:rsidRDefault="00973DC0" w:rsidP="00973DC0">
      <w:pPr>
        <w:autoSpaceDE w:val="0"/>
        <w:autoSpaceDN w:val="0"/>
        <w:adjustRightInd w:val="0"/>
        <w:ind w:left="720" w:hanging="180"/>
        <w:rPr>
          <w:rFonts w:cstheme="minorHAnsi"/>
          <w:sz w:val="22"/>
          <w:szCs w:val="22"/>
        </w:rPr>
      </w:pPr>
      <w:r w:rsidRPr="002D58B5">
        <w:rPr>
          <w:rFonts w:cstheme="minorHAnsi"/>
          <w:bCs/>
          <w:sz w:val="22"/>
          <w:szCs w:val="22"/>
        </w:rPr>
        <w:t xml:space="preserve">A. </w:t>
      </w:r>
      <w:r w:rsidRPr="002D58B5">
        <w:rPr>
          <w:rFonts w:cstheme="minorHAnsi"/>
          <w:sz w:val="22"/>
          <w:szCs w:val="22"/>
        </w:rPr>
        <w:t>A state park expands its tree planting program.</w:t>
      </w:r>
    </w:p>
    <w:p w:rsidR="00973DC0" w:rsidRPr="002D58B5" w:rsidRDefault="00973DC0" w:rsidP="00973DC0">
      <w:pPr>
        <w:autoSpaceDE w:val="0"/>
        <w:autoSpaceDN w:val="0"/>
        <w:adjustRightInd w:val="0"/>
        <w:ind w:left="720" w:hanging="180"/>
        <w:rPr>
          <w:rFonts w:cstheme="minorHAnsi"/>
          <w:sz w:val="22"/>
          <w:szCs w:val="22"/>
        </w:rPr>
      </w:pPr>
      <w:r w:rsidRPr="002D58B5">
        <w:rPr>
          <w:rFonts w:cstheme="minorHAnsi"/>
          <w:bCs/>
          <w:sz w:val="22"/>
          <w:szCs w:val="22"/>
        </w:rPr>
        <w:t xml:space="preserve">B. </w:t>
      </w:r>
      <w:r w:rsidRPr="002D58B5">
        <w:rPr>
          <w:rFonts w:cstheme="minorHAnsi"/>
          <w:sz w:val="22"/>
          <w:szCs w:val="22"/>
        </w:rPr>
        <w:t>Maryland increases pay for state employees.</w:t>
      </w:r>
    </w:p>
    <w:p w:rsidR="00973DC0" w:rsidRPr="002D58B5" w:rsidRDefault="00973DC0" w:rsidP="00973DC0">
      <w:pPr>
        <w:autoSpaceDE w:val="0"/>
        <w:autoSpaceDN w:val="0"/>
        <w:adjustRightInd w:val="0"/>
        <w:ind w:left="720" w:hanging="180"/>
        <w:rPr>
          <w:rFonts w:cstheme="minorHAnsi"/>
          <w:sz w:val="22"/>
          <w:szCs w:val="22"/>
        </w:rPr>
      </w:pPr>
      <w:r w:rsidRPr="002D58B5">
        <w:rPr>
          <w:rFonts w:cstheme="minorHAnsi"/>
          <w:bCs/>
          <w:sz w:val="22"/>
          <w:szCs w:val="22"/>
        </w:rPr>
        <w:t xml:space="preserve">C. </w:t>
      </w:r>
      <w:r w:rsidRPr="002D58B5">
        <w:rPr>
          <w:rFonts w:cstheme="minorHAnsi"/>
          <w:sz w:val="22"/>
          <w:szCs w:val="22"/>
        </w:rPr>
        <w:t>The state capitol and other public buildings are opened to visitors.</w:t>
      </w:r>
    </w:p>
    <w:p w:rsidR="00973DC0" w:rsidRPr="002D58B5" w:rsidRDefault="00973DC0" w:rsidP="00973DC0">
      <w:pPr>
        <w:autoSpaceDE w:val="0"/>
        <w:autoSpaceDN w:val="0"/>
        <w:adjustRightInd w:val="0"/>
        <w:ind w:left="720" w:hanging="180"/>
        <w:rPr>
          <w:rFonts w:cstheme="minorHAnsi"/>
          <w:sz w:val="22"/>
          <w:szCs w:val="22"/>
        </w:rPr>
      </w:pPr>
      <w:r w:rsidRPr="002D58B5">
        <w:rPr>
          <w:rFonts w:cstheme="minorHAnsi"/>
          <w:bCs/>
          <w:sz w:val="22"/>
          <w:szCs w:val="22"/>
        </w:rPr>
        <w:t xml:space="preserve">D. </w:t>
      </w:r>
      <w:r w:rsidRPr="002D58B5">
        <w:rPr>
          <w:rFonts w:cstheme="minorHAnsi"/>
          <w:sz w:val="22"/>
          <w:szCs w:val="22"/>
        </w:rPr>
        <w:t>State governors meet to plan interstate highways.</w:t>
      </w:r>
    </w:p>
    <w:p w:rsidR="00973DC0" w:rsidRPr="002D58B5" w:rsidRDefault="00973DC0" w:rsidP="005041B3">
      <w:pPr>
        <w:rPr>
          <w:rFonts w:cstheme="minorHAnsi"/>
          <w:b/>
          <w:sz w:val="22"/>
          <w:szCs w:val="22"/>
        </w:rPr>
      </w:pPr>
    </w:p>
    <w:p w:rsidR="00973DC0" w:rsidRPr="002D58B5" w:rsidRDefault="00973DC0" w:rsidP="00973DC0">
      <w:pPr>
        <w:ind w:left="360" w:hanging="360"/>
        <w:rPr>
          <w:rFonts w:cstheme="minorHAnsi"/>
          <w:b/>
          <w:sz w:val="22"/>
          <w:szCs w:val="22"/>
        </w:rPr>
      </w:pPr>
    </w:p>
    <w:p w:rsidR="00973DC0" w:rsidRPr="002D58B5" w:rsidRDefault="00973DC0" w:rsidP="00973DC0">
      <w:pPr>
        <w:ind w:left="360" w:hanging="360"/>
        <w:rPr>
          <w:rFonts w:cstheme="minorHAnsi"/>
          <w:b/>
          <w:sz w:val="22"/>
          <w:szCs w:val="22"/>
        </w:rPr>
      </w:pPr>
      <w:r w:rsidRPr="002D58B5">
        <w:rPr>
          <w:rFonts w:cstheme="minorHAnsi"/>
          <w:b/>
          <w:sz w:val="22"/>
          <w:szCs w:val="22"/>
        </w:rPr>
        <w:t>__</w:t>
      </w:r>
      <w:r w:rsidR="002D58B5">
        <w:rPr>
          <w:rFonts w:cstheme="minorHAnsi"/>
          <w:b/>
          <w:sz w:val="22"/>
          <w:szCs w:val="22"/>
        </w:rPr>
        <w:t>__</w:t>
      </w:r>
      <w:bookmarkStart w:id="0" w:name="_GoBack"/>
      <w:bookmarkEnd w:id="0"/>
      <w:r w:rsidRPr="002D58B5">
        <w:rPr>
          <w:rFonts w:cstheme="minorHAnsi"/>
          <w:b/>
          <w:sz w:val="22"/>
          <w:szCs w:val="22"/>
        </w:rPr>
        <w:t xml:space="preserve">___ </w:t>
      </w:r>
      <w:r w:rsidR="002D58B5">
        <w:rPr>
          <w:rFonts w:cstheme="minorHAnsi"/>
          <w:b/>
          <w:sz w:val="22"/>
          <w:szCs w:val="22"/>
        </w:rPr>
        <w:t>8</w:t>
      </w:r>
      <w:r w:rsidRPr="002D58B5">
        <w:rPr>
          <w:rFonts w:cstheme="minorHAnsi"/>
          <w:b/>
          <w:sz w:val="22"/>
          <w:szCs w:val="22"/>
        </w:rPr>
        <w:t>. The Chesapeake Bay Program is a partnership between Maryland, Virginia, Delaware, Pennsylvania and Washington, D.C.  Its purpose is to protect and restore the Chesapeake Bay.  This program addresses the need for regional cooperation in:</w:t>
      </w:r>
    </w:p>
    <w:p w:rsidR="00973DC0" w:rsidRPr="002D58B5" w:rsidRDefault="00973DC0" w:rsidP="00973DC0">
      <w:pPr>
        <w:ind w:left="720" w:hanging="180"/>
        <w:rPr>
          <w:rFonts w:cstheme="minorHAnsi"/>
          <w:sz w:val="22"/>
          <w:szCs w:val="22"/>
        </w:rPr>
      </w:pPr>
      <w:r w:rsidRPr="002D58B5">
        <w:rPr>
          <w:rFonts w:cstheme="minorHAnsi"/>
          <w:sz w:val="22"/>
          <w:szCs w:val="22"/>
        </w:rPr>
        <w:t>A. tourism</w:t>
      </w:r>
    </w:p>
    <w:p w:rsidR="00973DC0" w:rsidRPr="002D58B5" w:rsidRDefault="00973DC0" w:rsidP="00973DC0">
      <w:pPr>
        <w:ind w:left="720" w:hanging="180"/>
        <w:rPr>
          <w:rFonts w:cstheme="minorHAnsi"/>
          <w:sz w:val="22"/>
          <w:szCs w:val="22"/>
        </w:rPr>
      </w:pPr>
      <w:r w:rsidRPr="002D58B5">
        <w:rPr>
          <w:rFonts w:cstheme="minorHAnsi"/>
          <w:sz w:val="22"/>
          <w:szCs w:val="22"/>
        </w:rPr>
        <w:t>B. interstate trade</w:t>
      </w:r>
    </w:p>
    <w:p w:rsidR="00973DC0" w:rsidRPr="002D58B5" w:rsidRDefault="00973DC0" w:rsidP="00973DC0">
      <w:pPr>
        <w:ind w:left="720" w:hanging="180"/>
        <w:rPr>
          <w:rFonts w:cstheme="minorHAnsi"/>
          <w:sz w:val="22"/>
          <w:szCs w:val="22"/>
        </w:rPr>
      </w:pPr>
      <w:r w:rsidRPr="002D58B5">
        <w:rPr>
          <w:rFonts w:cstheme="minorHAnsi"/>
          <w:sz w:val="22"/>
          <w:szCs w:val="22"/>
        </w:rPr>
        <w:t>C. natural disaster preparation</w:t>
      </w:r>
    </w:p>
    <w:p w:rsidR="00973DC0" w:rsidRPr="002D58B5" w:rsidRDefault="00973DC0" w:rsidP="005041B3">
      <w:pPr>
        <w:ind w:left="720" w:hanging="180"/>
        <w:rPr>
          <w:rFonts w:cstheme="minorHAnsi"/>
          <w:sz w:val="22"/>
          <w:szCs w:val="22"/>
        </w:rPr>
        <w:sectPr w:rsidR="00973DC0" w:rsidRPr="002D58B5">
          <w:type w:val="continuous"/>
          <w:pgSz w:w="15840" w:h="12240" w:orient="landscape"/>
          <w:pgMar w:top="720" w:right="720" w:bottom="720" w:left="720" w:gutter="0"/>
          <w:cols w:num="2"/>
          <w:docGrid w:linePitch="360"/>
        </w:sectPr>
      </w:pPr>
      <w:r w:rsidRPr="002D58B5">
        <w:rPr>
          <w:rFonts w:cstheme="minorHAnsi"/>
          <w:sz w:val="22"/>
          <w:szCs w:val="22"/>
        </w:rPr>
        <w:t>D. natural resource management</w:t>
      </w:r>
    </w:p>
    <w:p w:rsidR="00973DC0" w:rsidRPr="00973DC0" w:rsidRDefault="00973DC0">
      <w:pPr>
        <w:rPr>
          <w:rFonts w:cstheme="minorHAnsi"/>
        </w:rPr>
      </w:pPr>
    </w:p>
    <w:sectPr w:rsidR="00973DC0" w:rsidRPr="00973DC0" w:rsidSect="002D58B5">
      <w:type w:val="continuous"/>
      <w:pgSz w:w="15840" w:h="12240" w:orient="landscape"/>
      <w:pgMar w:top="720" w:right="720" w:bottom="720" w:left="720" w:gutter="0"/>
      <w:cols w:num="2"/>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characterSpacingControl w:val="doNotCompress"/>
  <w:compat/>
  <w:rsids>
    <w:rsidRoot w:val="00973DC0"/>
    <w:rsid w:val="002D58B5"/>
    <w:rsid w:val="003A40F3"/>
    <w:rsid w:val="005041B3"/>
    <w:rsid w:val="00785136"/>
    <w:rsid w:val="0084162D"/>
    <w:rsid w:val="00973DC0"/>
    <w:rsid w:val="00AE310B"/>
    <w:rsid w:val="00DD6B95"/>
  </w:rsids>
  <m:mathPr>
    <m:mathFont m:val="Webding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DC0"/>
    <w:pPr>
      <w:spacing w:after="0" w:line="240" w:lineRule="auto"/>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Pa4">
    <w:name w:val="Pa4"/>
    <w:basedOn w:val="Normal"/>
    <w:next w:val="Normal"/>
    <w:uiPriority w:val="99"/>
    <w:rsid w:val="00973DC0"/>
    <w:pPr>
      <w:autoSpaceDE w:val="0"/>
      <w:autoSpaceDN w:val="0"/>
      <w:adjustRightInd w:val="0"/>
      <w:spacing w:line="241" w:lineRule="atLeast"/>
    </w:pPr>
    <w:rPr>
      <w:rFonts w:ascii="Palatino" w:eastAsia="Calibri" w:hAnsi="Palatino" w:cs="Times New Roman"/>
    </w:rPr>
  </w:style>
  <w:style w:type="paragraph" w:customStyle="1" w:styleId="Pa31">
    <w:name w:val="Pa3+1"/>
    <w:basedOn w:val="Normal"/>
    <w:next w:val="Normal"/>
    <w:uiPriority w:val="99"/>
    <w:rsid w:val="00973DC0"/>
    <w:pPr>
      <w:autoSpaceDE w:val="0"/>
      <w:autoSpaceDN w:val="0"/>
      <w:adjustRightInd w:val="0"/>
      <w:spacing w:line="241" w:lineRule="atLeast"/>
    </w:pPr>
    <w:rPr>
      <w:rFonts w:ascii="Palatino" w:eastAsia="Calibri" w:hAnsi="Palatino" w:cs="Times New Roman"/>
    </w:rPr>
  </w:style>
  <w:style w:type="character" w:customStyle="1" w:styleId="A8">
    <w:name w:val="A8"/>
    <w:uiPriority w:val="99"/>
    <w:rsid w:val="00973DC0"/>
    <w:rPr>
      <w:rFonts w:cs="Palatino"/>
      <w:b/>
      <w:bCs/>
      <w:color w:val="000000"/>
      <w:u w:val="single"/>
    </w:rPr>
  </w:style>
  <w:style w:type="character" w:customStyle="1" w:styleId="apple-converted-space">
    <w:name w:val="apple-converted-space"/>
    <w:rsid w:val="002D58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DC0"/>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4">
    <w:name w:val="Pa4"/>
    <w:basedOn w:val="Normal"/>
    <w:next w:val="Normal"/>
    <w:uiPriority w:val="99"/>
    <w:rsid w:val="00973DC0"/>
    <w:pPr>
      <w:autoSpaceDE w:val="0"/>
      <w:autoSpaceDN w:val="0"/>
      <w:adjustRightInd w:val="0"/>
      <w:spacing w:line="241" w:lineRule="atLeast"/>
    </w:pPr>
    <w:rPr>
      <w:rFonts w:ascii="Palatino" w:eastAsia="Calibri" w:hAnsi="Palatino" w:cs="Times New Roman"/>
    </w:rPr>
  </w:style>
  <w:style w:type="paragraph" w:customStyle="1" w:styleId="Pa31">
    <w:name w:val="Pa3+1"/>
    <w:basedOn w:val="Normal"/>
    <w:next w:val="Normal"/>
    <w:uiPriority w:val="99"/>
    <w:rsid w:val="00973DC0"/>
    <w:pPr>
      <w:autoSpaceDE w:val="0"/>
      <w:autoSpaceDN w:val="0"/>
      <w:adjustRightInd w:val="0"/>
      <w:spacing w:line="241" w:lineRule="atLeast"/>
    </w:pPr>
    <w:rPr>
      <w:rFonts w:ascii="Palatino" w:eastAsia="Calibri" w:hAnsi="Palatino" w:cs="Times New Roman"/>
    </w:rPr>
  </w:style>
  <w:style w:type="character" w:customStyle="1" w:styleId="A8">
    <w:name w:val="A8"/>
    <w:uiPriority w:val="99"/>
    <w:rsid w:val="00973DC0"/>
    <w:rPr>
      <w:rFonts w:cs="Palatino"/>
      <w:b/>
      <w:bCs/>
      <w:color w:val="000000"/>
      <w:u w:val="single"/>
    </w:rPr>
  </w:style>
  <w:style w:type="character" w:customStyle="1" w:styleId="apple-converted-space">
    <w:name w:val="apple-converted-space"/>
    <w:rsid w:val="002D58B5"/>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7E62B-7066-6F45-9D7A-298DEBC15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2818</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dc:creator>
  <cp:lastModifiedBy>Molly Zeins</cp:lastModifiedBy>
  <cp:revision>2</cp:revision>
  <dcterms:created xsi:type="dcterms:W3CDTF">2011-04-30T17:14:00Z</dcterms:created>
  <dcterms:modified xsi:type="dcterms:W3CDTF">2011-04-30T17:14:00Z</dcterms:modified>
</cp:coreProperties>
</file>